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48" w:rsidRDefault="00D93248" w:rsidP="00D93248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МЕТОДИЧЕСКОМ ОБЪЕДИНЕНИИ ШКОЛЫ</w:t>
      </w:r>
    </w:p>
    <w:p w:rsidR="00D93248" w:rsidRDefault="00D93248" w:rsidP="00D93248">
      <w:pPr>
        <w:ind w:left="720"/>
        <w:jc w:val="center"/>
        <w:rPr>
          <w:sz w:val="28"/>
          <w:szCs w:val="28"/>
        </w:rPr>
      </w:pPr>
    </w:p>
    <w:p w:rsidR="00D93248" w:rsidRDefault="00D93248" w:rsidP="00D93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 методического объединения определяется соответственно специализации учителей по учебным предметам школы.</w:t>
      </w:r>
    </w:p>
    <w:p w:rsidR="00D93248" w:rsidRDefault="00D93248" w:rsidP="00D93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Ежегодно из педагогического состава школы МО представляет директору кандидатуру председателя МО, который утверждается на заседании методического совета школы. Председатель МО не может занимать свою должность более 3 лет подряд. Члены методического объединения определяют и утверждают научно-методическую тему, над реализацией которой они будут работать в течение 3 лет, согласовывая ее с председателем методического совета школы.</w:t>
      </w:r>
    </w:p>
    <w:p w:rsidR="00D93248" w:rsidRDefault="00D93248" w:rsidP="00D93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Члены МО определяют  тематику и виды заседаний, которые проводятся не менее 6 раз в год.</w:t>
      </w:r>
    </w:p>
    <w:p w:rsidR="00D93248" w:rsidRDefault="00D93248" w:rsidP="00D93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 работы методического объединения утверждает методический совет школы после его представления в июне.</w:t>
      </w:r>
    </w:p>
    <w:p w:rsidR="00D93248" w:rsidRDefault="00D93248" w:rsidP="00D93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план работы методического объединения в течение учебного года могут быть внесены коррективы (август, сентябрь).</w:t>
      </w:r>
    </w:p>
    <w:p w:rsidR="00D93248" w:rsidRDefault="00D93248" w:rsidP="00D93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заседаниях методического объединения систематически заслушиваются и обсуждаются вопросы обеспечения повышения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>, воспитанности и развития учащихся, обсуждается выполнение стандарта образования, учебно-тематических планов (учебных программ) всеми членами методического объединения, а также программы повышения квалификации учителей.</w:t>
      </w:r>
    </w:p>
    <w:p w:rsidR="00D93248" w:rsidRDefault="00D93248" w:rsidP="00D93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методического объединения рассматриваются итоги экспериментов, инноваций, нововведений, использования новых технологий в процессе обучения школьников.</w:t>
      </w:r>
    </w:p>
    <w:p w:rsidR="00D93248" w:rsidRDefault="00D93248" w:rsidP="00D93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Членами </w:t>
      </w:r>
      <w:proofErr w:type="spellStart"/>
      <w:r>
        <w:rPr>
          <w:sz w:val="28"/>
          <w:szCs w:val="28"/>
        </w:rPr>
        <w:t>методобъединения</w:t>
      </w:r>
      <w:proofErr w:type="spellEnd"/>
      <w:r>
        <w:rPr>
          <w:sz w:val="28"/>
          <w:szCs w:val="28"/>
        </w:rPr>
        <w:t xml:space="preserve"> обсуждаются нетрадиционные формы, виды, приемы работы, обеспечивающие эффективность обучения школьников в рамках государственного стандарта образования, способствующие росту творческой активности и развитию личности учащихся.</w:t>
      </w:r>
    </w:p>
    <w:p w:rsidR="00D93248" w:rsidRDefault="00D93248" w:rsidP="00D93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Председатели методических объединений совместно с администрацией проводят административные, итоговые контрольные работы, тестирование учащихся, осуществляют срезы знаний и анализируют их, передают эти материалы для дальнейшего изучения и обсуждения на заседаниях методического и педагогического советов школы.</w:t>
      </w:r>
    </w:p>
    <w:p w:rsidR="00D93248" w:rsidRDefault="00D93248" w:rsidP="00D93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объединения школы в лице своих членов осуществляют сотрудничество друг с другом.</w:t>
      </w:r>
    </w:p>
    <w:p w:rsidR="00D93248" w:rsidRDefault="00D93248" w:rsidP="00D93248">
      <w:pPr>
        <w:jc w:val="both"/>
        <w:rPr>
          <w:sz w:val="28"/>
          <w:szCs w:val="28"/>
        </w:rPr>
      </w:pPr>
    </w:p>
    <w:p w:rsidR="00D93248" w:rsidRDefault="00D93248" w:rsidP="00D93248">
      <w:pPr>
        <w:jc w:val="both"/>
        <w:rPr>
          <w:sz w:val="28"/>
          <w:szCs w:val="28"/>
        </w:rPr>
      </w:pPr>
    </w:p>
    <w:p w:rsidR="00D93248" w:rsidRDefault="00D93248" w:rsidP="00D93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Члены методических объединений школы сдают председателю отзывы о посещенных уроках, причем особое внимание обращают на использование эффективных форм, новых технологий.</w:t>
      </w:r>
    </w:p>
    <w:p w:rsidR="00D93248" w:rsidRDefault="00D93248" w:rsidP="00D93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МО изучают и обобщают педагогическую технику коллег, заслушивают отчеты учителей о работе над методической темой по </w:t>
      </w:r>
      <w:r>
        <w:rPr>
          <w:sz w:val="28"/>
          <w:szCs w:val="28"/>
        </w:rPr>
        <w:lastRenderedPageBreak/>
        <w:t>самообразованию, представляют на рассмотрение методическим и педагогическим советами школы наиболее значимые результаты работы.</w:t>
      </w:r>
    </w:p>
    <w:p w:rsidR="00D93248" w:rsidRDefault="00D93248" w:rsidP="00D93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Методическим объединением рассматриваются кандидатуры на присвоение квалификационных разрядов, присуждение премий, наград округа, района, города и представляют их на утверждение методическим и педагогическим советами школы.</w:t>
      </w:r>
    </w:p>
    <w:p w:rsidR="00D93248" w:rsidRDefault="00D93248" w:rsidP="00D93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Методическим объединением рассматриваются и обсуждаются методические разработки учителей и передаются в методический кабинет школы.</w:t>
      </w:r>
    </w:p>
    <w:p w:rsidR="00D93248" w:rsidRDefault="00D93248" w:rsidP="00D9324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Заседания методического объединения протоколируются.</w:t>
      </w:r>
    </w:p>
    <w:p w:rsidR="00D93248" w:rsidRDefault="00D93248" w:rsidP="00D93248">
      <w:pPr>
        <w:jc w:val="both"/>
        <w:rPr>
          <w:sz w:val="28"/>
          <w:szCs w:val="28"/>
        </w:rPr>
      </w:pPr>
    </w:p>
    <w:p w:rsidR="00D93248" w:rsidRDefault="00D93248" w:rsidP="00D93248">
      <w:pPr>
        <w:ind w:left="1080"/>
        <w:jc w:val="both"/>
        <w:rPr>
          <w:sz w:val="28"/>
          <w:szCs w:val="28"/>
        </w:rPr>
      </w:pPr>
    </w:p>
    <w:p w:rsidR="00BD1693" w:rsidRDefault="00BD1693">
      <w:bookmarkStart w:id="0" w:name="_GoBack"/>
      <w:bookmarkEnd w:id="0"/>
    </w:p>
    <w:sectPr w:rsidR="00BD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30A7"/>
    <w:multiLevelType w:val="hybridMultilevel"/>
    <w:tmpl w:val="4712D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248"/>
    <w:rsid w:val="00BD1693"/>
    <w:rsid w:val="00D9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6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Мудрецова</dc:creator>
  <cp:lastModifiedBy>Мудрецова</cp:lastModifiedBy>
  <cp:revision>1</cp:revision>
  <dcterms:created xsi:type="dcterms:W3CDTF">2011-11-17T18:33:00Z</dcterms:created>
  <dcterms:modified xsi:type="dcterms:W3CDTF">2011-11-17T18:35:00Z</dcterms:modified>
</cp:coreProperties>
</file>